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95" w:rsidRPr="00FC7B98" w:rsidRDefault="008C030F" w:rsidP="00EA6E59">
      <w:pPr>
        <w:ind w:leftChars="-50" w:left="-120"/>
        <w:contextualSpacing/>
        <w:mirrorIndents/>
        <w:jc w:val="center"/>
        <w:rPr>
          <w:rFonts w:ascii="標楷體" w:eastAsia="標楷體" w:hAnsi="標楷體"/>
          <w:b/>
          <w:sz w:val="32"/>
          <w:szCs w:val="32"/>
        </w:rPr>
      </w:pPr>
      <w:r w:rsidRPr="00FC7B98">
        <w:rPr>
          <w:rFonts w:ascii="標楷體" w:eastAsia="標楷體" w:hAnsi="標楷體" w:hint="eastAsia"/>
          <w:b/>
          <w:sz w:val="32"/>
          <w:szCs w:val="32"/>
        </w:rPr>
        <w:t>國立臺灣戲曲學院 通識教育中心</w:t>
      </w:r>
    </w:p>
    <w:p w:rsidR="008C030F" w:rsidRPr="00FC7B98" w:rsidRDefault="00D30EF7" w:rsidP="00EA6E59">
      <w:pPr>
        <w:ind w:leftChars="-50" w:left="-120"/>
        <w:contextualSpacing/>
        <w:mirrorIndents/>
        <w:jc w:val="center"/>
        <w:rPr>
          <w:rFonts w:ascii="標楷體" w:eastAsia="標楷體" w:hAnsi="標楷體"/>
          <w:b/>
          <w:sz w:val="28"/>
          <w:szCs w:val="28"/>
        </w:rPr>
      </w:pPr>
      <w:r w:rsidRPr="00FC7B98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FC7B98">
        <w:rPr>
          <w:rFonts w:ascii="標楷體" w:eastAsia="標楷體" w:hAnsi="標楷體" w:hint="eastAsia"/>
          <w:b/>
          <w:sz w:val="28"/>
          <w:szCs w:val="28"/>
        </w:rPr>
        <w:t>學年</w:t>
      </w:r>
      <w:r w:rsidR="008C030F" w:rsidRPr="00FC7B9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="008C030F" w:rsidRPr="00FC7B98">
        <w:rPr>
          <w:rFonts w:ascii="標楷體" w:eastAsia="標楷體" w:hAnsi="標楷體" w:hint="eastAsia"/>
          <w:b/>
          <w:sz w:val="28"/>
          <w:szCs w:val="28"/>
        </w:rPr>
        <w:t>學期 【通識微學分】課程學分認證表</w:t>
      </w:r>
    </w:p>
    <w:tbl>
      <w:tblPr>
        <w:tblW w:w="6338" w:type="pct"/>
        <w:tblInd w:w="-114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1131"/>
        <w:gridCol w:w="145"/>
        <w:gridCol w:w="1697"/>
        <w:gridCol w:w="425"/>
        <w:gridCol w:w="852"/>
        <w:gridCol w:w="572"/>
        <w:gridCol w:w="726"/>
        <w:gridCol w:w="807"/>
        <w:gridCol w:w="312"/>
        <w:gridCol w:w="1699"/>
        <w:gridCol w:w="1840"/>
      </w:tblGrid>
      <w:tr w:rsidR="00FC7B98" w:rsidRPr="00FC7B98" w:rsidTr="00150D39">
        <w:trPr>
          <w:trHeight w:hRule="exact" w:val="284"/>
        </w:trPr>
        <w:tc>
          <w:tcPr>
            <w:tcW w:w="74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FC7B98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系科</w:t>
            </w:r>
          </w:p>
        </w:tc>
        <w:tc>
          <w:tcPr>
            <w:tcW w:w="1062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80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7B98" w:rsidRPr="00FC7B98" w:rsidTr="00150D39">
        <w:trPr>
          <w:trHeight w:hRule="exact" w:val="284"/>
        </w:trPr>
        <w:tc>
          <w:tcPr>
            <w:tcW w:w="749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062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9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pct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C7B98" w:rsidRPr="00FC7B98" w:rsidTr="00150D39">
        <w:trPr>
          <w:trHeight w:val="360"/>
        </w:trPr>
        <w:tc>
          <w:tcPr>
            <w:tcW w:w="749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4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21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7B98" w:rsidRPr="00FC7B98" w:rsidTr="00150D39">
        <w:trPr>
          <w:trHeight w:hRule="exact" w:val="284"/>
        </w:trPr>
        <w:tc>
          <w:tcPr>
            <w:tcW w:w="749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6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30EF7" w:rsidRPr="00FC7B98" w:rsidTr="00150D39">
        <w:trPr>
          <w:trHeight w:hRule="exact" w:val="284"/>
        </w:trPr>
        <w:tc>
          <w:tcPr>
            <w:tcW w:w="749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電子信箱</w:t>
            </w:r>
          </w:p>
        </w:tc>
        <w:tc>
          <w:tcPr>
            <w:tcW w:w="4251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30EF7" w:rsidRPr="00FC7B98" w:rsidTr="00150D39">
        <w:trPr>
          <w:trHeight w:val="360"/>
        </w:trPr>
        <w:tc>
          <w:tcPr>
            <w:tcW w:w="749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51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C030F" w:rsidRPr="00FC7B98" w:rsidRDefault="008C030F" w:rsidP="008C03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C030F" w:rsidRPr="00FC7B98" w:rsidTr="000626F5">
        <w:trPr>
          <w:trHeight w:val="5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C030F" w:rsidRPr="00FC7B98" w:rsidRDefault="008C030F" w:rsidP="008C030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已修畢之</w:t>
            </w:r>
            <w:proofErr w:type="gramStart"/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通識微學分</w:t>
            </w:r>
            <w:proofErr w:type="gramEnd"/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課程</w:t>
            </w:r>
          </w:p>
        </w:tc>
      </w:tr>
      <w:tr w:rsidR="000626F5" w:rsidRPr="00FC7B98" w:rsidTr="00413CDB">
        <w:trPr>
          <w:trHeight w:val="964"/>
        </w:trPr>
        <w:tc>
          <w:tcPr>
            <w:tcW w:w="21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序</w:t>
            </w:r>
          </w:p>
          <w:p w:rsidR="00150D39" w:rsidRPr="00FC7B98" w:rsidRDefault="00150D39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號</w:t>
            </w:r>
          </w:p>
        </w:tc>
        <w:tc>
          <w:tcPr>
            <w:tcW w:w="598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Default="00150D39" w:rsidP="001535EF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上課日期</w:t>
            </w:r>
          </w:p>
          <w:p w:rsidR="00150D39" w:rsidRPr="00FC7B98" w:rsidRDefault="00150D39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年/月/日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D39" w:rsidRPr="00FC7B98" w:rsidRDefault="00150D39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上課</w:t>
            </w: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66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F729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時</w:t>
            </w:r>
          </w:p>
          <w:p w:rsidR="00150D39" w:rsidRPr="00FC7B98" w:rsidRDefault="00150D39" w:rsidP="00F7291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數</w:t>
            </w:r>
          </w:p>
        </w:tc>
        <w:tc>
          <w:tcPr>
            <w:tcW w:w="52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9" w:rsidRPr="00FC7B98" w:rsidRDefault="00150D39" w:rsidP="00240B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是否</w:t>
            </w:r>
          </w:p>
          <w:p w:rsidR="00150D39" w:rsidRPr="00FC7B98" w:rsidRDefault="00150D39" w:rsidP="00240B3B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通過</w:t>
            </w:r>
          </w:p>
        </w:tc>
        <w:tc>
          <w:tcPr>
            <w:tcW w:w="7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39" w:rsidRPr="00FC7B98" w:rsidRDefault="00150D39" w:rsidP="000E27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授課老師簽章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D39" w:rsidRDefault="00150D39" w:rsidP="000E279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>主辦單位</w:t>
            </w:r>
          </w:p>
          <w:p w:rsidR="00150D39" w:rsidRPr="00FC7B98" w:rsidRDefault="00150D39" w:rsidP="000E2799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主管</w:t>
            </w:r>
            <w:r w:rsidR="000626F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簽章</w:t>
            </w:r>
          </w:p>
        </w:tc>
      </w:tr>
      <w:tr w:rsidR="000626F5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150D39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50D39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:  ~  :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FC7B98" w:rsidRDefault="00413CDB" w:rsidP="00413CD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50D39"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是/否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FC7B98" w:rsidRDefault="00150D39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D39" w:rsidRPr="00FC7B98" w:rsidRDefault="00150D39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0626F5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D39" w:rsidRPr="00FC7B98" w:rsidRDefault="00150D39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FC7B98" w:rsidRDefault="00413CDB" w:rsidP="00413CDB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 xml:space="preserve"> </w:t>
            </w:r>
            <w:r w:rsidR="00150D39"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  <w:r w:rsidR="00150D39"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D39" w:rsidRPr="00FC7B98" w:rsidRDefault="00150D39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D39" w:rsidRPr="00FC7B98" w:rsidRDefault="00150D39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6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13CDB" w:rsidRPr="00FC7B98" w:rsidRDefault="00413CDB" w:rsidP="00D30EF7">
            <w:pPr>
              <w:widowControl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1024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7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D30EF7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D30EF7">
            <w:pPr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22"/>
        </w:trPr>
        <w:tc>
          <w:tcPr>
            <w:tcW w:w="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8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1535E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CDB" w:rsidRPr="00FC7B98" w:rsidRDefault="00413CDB" w:rsidP="00150D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1535E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13CDB" w:rsidRPr="00FC7B98" w:rsidTr="00413CDB">
        <w:trPr>
          <w:trHeight w:val="832"/>
        </w:trPr>
        <w:tc>
          <w:tcPr>
            <w:tcW w:w="219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９</w:t>
            </w:r>
          </w:p>
        </w:tc>
        <w:tc>
          <w:tcPr>
            <w:tcW w:w="5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9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6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Default="00413CDB" w:rsidP="00413CDB">
            <w:pPr>
              <w:jc w:val="center"/>
            </w:pPr>
            <w:r w:rsidRPr="0007785D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是/否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CDB" w:rsidRPr="00FC7B98" w:rsidRDefault="00413CD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40B3B" w:rsidRPr="00FC7B98" w:rsidTr="00FC7B98">
        <w:trPr>
          <w:trHeight w:hRule="exact" w:val="67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40B3B" w:rsidRPr="00FC7B98" w:rsidRDefault="00240B3B" w:rsidP="00EA6E5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B9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累計共</w:t>
            </w:r>
            <w:r w:rsidRPr="00FC7B98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 xml:space="preserve">　　　　　　</w:t>
            </w:r>
            <w:r w:rsidRPr="00FC7B98">
              <w:rPr>
                <w:rFonts w:ascii="標楷體" w:eastAsia="標楷體" w:hAnsi="標楷體" w:hint="eastAsia"/>
                <w:b/>
                <w:sz w:val="28"/>
                <w:szCs w:val="28"/>
              </w:rPr>
              <w:t>小時</w:t>
            </w:r>
          </w:p>
          <w:p w:rsidR="00240B3B" w:rsidRPr="00FC7B98" w:rsidRDefault="00240B3B" w:rsidP="000052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240B3B" w:rsidRPr="00FC7B98" w:rsidRDefault="00240B3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240B3B" w:rsidRPr="00FC7B98" w:rsidRDefault="00240B3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240B3B" w:rsidRPr="00FC7B98" w:rsidRDefault="00240B3B" w:rsidP="001535E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C7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48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50D39" w:rsidTr="00150D39">
        <w:trPr>
          <w:trHeight w:val="1051"/>
        </w:trPr>
        <w:tc>
          <w:tcPr>
            <w:tcW w:w="10598" w:type="dxa"/>
          </w:tcPr>
          <w:p w:rsidR="00150D39" w:rsidRDefault="00150D39" w:rsidP="00150D39">
            <w:pPr>
              <w:rPr>
                <w:rFonts w:ascii="標楷體" w:eastAsia="標楷體" w:hAnsi="標楷體" w:hint="eastAsia"/>
                <w:b/>
              </w:rPr>
            </w:pPr>
          </w:p>
          <w:p w:rsidR="00150D39" w:rsidRPr="00D10E87" w:rsidRDefault="00150D39" w:rsidP="00150D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FC7B98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07FC6" wp14:editId="56D28EC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158750</wp:posOffset>
                      </wp:positionV>
                      <wp:extent cx="6949440" cy="48006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944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02E" w:rsidRDefault="0011302E" w:rsidP="00FC7B9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150D39" w:rsidRDefault="00150D39" w:rsidP="00FC7B9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150D39" w:rsidRDefault="00150D39" w:rsidP="00FC7B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4.6pt;margin-top:12.5pt;width:547.2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" filled="f" stroked="f" strokeweight=".5pt">
                      <v:textbox>
                        <w:txbxContent>
                          <w:p w:rsidR="0011302E" w:rsidRDefault="0011302E" w:rsidP="00FC7B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50D39" w:rsidRDefault="00150D39" w:rsidP="00FC7B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150D39" w:rsidRDefault="00150D39" w:rsidP="00FC7B98"/>
                        </w:txbxContent>
                      </v:textbox>
                    </v:shape>
                  </w:pict>
                </mc:Fallback>
              </mc:AlternateContent>
            </w:r>
            <w:r w:rsidRPr="00D10E87">
              <w:rPr>
                <w:rFonts w:ascii="標楷體" w:eastAsia="標楷體" w:hAnsi="標楷體" w:hint="eastAsia"/>
                <w:b/>
              </w:rPr>
              <w:t>通識教育中心承辦人(簽章)：</w:t>
            </w:r>
            <w:r w:rsidRPr="00D10E87">
              <w:rPr>
                <w:rFonts w:ascii="標楷體" w:eastAsia="標楷體" w:hAnsi="標楷體" w:hint="eastAsia"/>
                <w:b/>
                <w:u w:val="single"/>
              </w:rPr>
              <w:t xml:space="preserve">　　　    　  　</w:t>
            </w:r>
            <w:r w:rsidRPr="00D10E87">
              <w:rPr>
                <w:rFonts w:ascii="標楷體" w:eastAsia="標楷體" w:hAnsi="標楷體" w:hint="eastAsia"/>
                <w:b/>
              </w:rPr>
              <w:t>通識教育中心主任（簽章）：</w:t>
            </w:r>
            <w:r w:rsidRPr="00D10E87">
              <w:rPr>
                <w:rFonts w:ascii="標楷體" w:eastAsia="標楷體" w:hAnsi="標楷體" w:hint="eastAsia"/>
                <w:b/>
                <w:u w:val="single"/>
              </w:rPr>
              <w:t xml:space="preserve">　　　　     　</w:t>
            </w:r>
          </w:p>
        </w:tc>
      </w:tr>
    </w:tbl>
    <w:p w:rsidR="0011302E" w:rsidRPr="00FC7B98" w:rsidRDefault="00877504" w:rsidP="00150D39">
      <w:pPr>
        <w:spacing w:line="480" w:lineRule="auto"/>
        <w:ind w:leftChars="-472" w:left="-1133"/>
        <w:rPr>
          <w:rFonts w:ascii="標楷體" w:eastAsia="標楷體" w:hAnsi="標楷體"/>
          <w:b/>
          <w:u w:val="single"/>
        </w:rPr>
      </w:pPr>
      <w:r w:rsidRPr="00FC7B98">
        <w:rPr>
          <w:rFonts w:ascii="標楷體" w:eastAsia="標楷體" w:hAnsi="標楷體" w:hint="eastAsia"/>
          <w:b/>
        </w:rPr>
        <w:t xml:space="preserve">    </w:t>
      </w:r>
      <w:r w:rsidR="0011302E" w:rsidRPr="00FC7B98">
        <w:rPr>
          <w:rFonts w:ascii="標楷體" w:eastAsia="標楷體" w:hAnsi="標楷體" w:hint="eastAsia"/>
          <w:b/>
        </w:rPr>
        <w:t xml:space="preserve">          　 </w:t>
      </w:r>
    </w:p>
    <w:sectPr w:rsidR="0011302E" w:rsidRPr="00FC7B98" w:rsidSect="0000524D">
      <w:pgSz w:w="11906" w:h="16838"/>
      <w:pgMar w:top="709" w:right="184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42" w:rsidRDefault="00632042" w:rsidP="001535EF">
      <w:r>
        <w:separator/>
      </w:r>
    </w:p>
  </w:endnote>
  <w:endnote w:type="continuationSeparator" w:id="0">
    <w:p w:rsidR="00632042" w:rsidRDefault="00632042" w:rsidP="0015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42" w:rsidRDefault="00632042" w:rsidP="001535EF">
      <w:r>
        <w:separator/>
      </w:r>
    </w:p>
  </w:footnote>
  <w:footnote w:type="continuationSeparator" w:id="0">
    <w:p w:rsidR="00632042" w:rsidRDefault="00632042" w:rsidP="00153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0F"/>
    <w:rsid w:val="0000524D"/>
    <w:rsid w:val="000626F5"/>
    <w:rsid w:val="000E2799"/>
    <w:rsid w:val="001019F3"/>
    <w:rsid w:val="0011302E"/>
    <w:rsid w:val="00150D39"/>
    <w:rsid w:val="001535EF"/>
    <w:rsid w:val="001F78CC"/>
    <w:rsid w:val="00200091"/>
    <w:rsid w:val="00240B3B"/>
    <w:rsid w:val="00391477"/>
    <w:rsid w:val="003A68B4"/>
    <w:rsid w:val="003B651D"/>
    <w:rsid w:val="00413CDB"/>
    <w:rsid w:val="00513DFF"/>
    <w:rsid w:val="005843D8"/>
    <w:rsid w:val="005C2799"/>
    <w:rsid w:val="00632042"/>
    <w:rsid w:val="00755E95"/>
    <w:rsid w:val="00877504"/>
    <w:rsid w:val="008C030F"/>
    <w:rsid w:val="009569D5"/>
    <w:rsid w:val="00993E29"/>
    <w:rsid w:val="00A26305"/>
    <w:rsid w:val="00A504FC"/>
    <w:rsid w:val="00D10E87"/>
    <w:rsid w:val="00D30EF7"/>
    <w:rsid w:val="00E56F97"/>
    <w:rsid w:val="00EA2515"/>
    <w:rsid w:val="00EA6E59"/>
    <w:rsid w:val="00F72914"/>
    <w:rsid w:val="00FC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5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8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3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3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3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35E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7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8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13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E4CB-D323-44DA-B49E-37E72678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20180221</cp:lastModifiedBy>
  <cp:revision>4</cp:revision>
  <cp:lastPrinted>2023-02-17T05:02:00Z</cp:lastPrinted>
  <dcterms:created xsi:type="dcterms:W3CDTF">2023-02-17T03:44:00Z</dcterms:created>
  <dcterms:modified xsi:type="dcterms:W3CDTF">2023-02-17T09:21:00Z</dcterms:modified>
</cp:coreProperties>
</file>